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3" w:rsidRDefault="006C7467" w:rsidP="006C7467">
      <w:pPr>
        <w:rPr>
          <w:rFonts w:ascii="Times New Roman" w:hAnsi="Times New Roman"/>
          <w:b/>
          <w:i/>
          <w:sz w:val="28"/>
          <w:szCs w:val="28"/>
        </w:rPr>
      </w:pPr>
      <w:r w:rsidRPr="006C7467">
        <w:rPr>
          <w:rFonts w:ascii="Times New Roman" w:hAnsi="Times New Roman"/>
          <w:b/>
          <w:i/>
          <w:sz w:val="28"/>
          <w:szCs w:val="28"/>
        </w:rPr>
        <w:t xml:space="preserve">Консультация для родителей </w:t>
      </w:r>
    </w:p>
    <w:p w:rsidR="006C7467" w:rsidRPr="00B05AA3" w:rsidRDefault="006C7467" w:rsidP="00B05AA3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B05AA3">
        <w:rPr>
          <w:rFonts w:ascii="Times New Roman" w:hAnsi="Times New Roman"/>
          <w:b/>
          <w:i/>
          <w:sz w:val="40"/>
          <w:szCs w:val="40"/>
        </w:rPr>
        <w:t>«Роль утренней гимнастики в режиме дня дошкольника»</w:t>
      </w:r>
    </w:p>
    <w:p w:rsidR="006C7467" w:rsidRPr="006C7467" w:rsidRDefault="006C7467" w:rsidP="006C746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Вспомните, как неохотно вы встаете по утрам, особенно в зимний период времени, когда прохладно и хочется понежиться в постели. Точно так же не хочется вставать и вашему ребенку. Необходимость приступить после пробуждения к выполнению упражнений утренней гимнастики требует, а значит и воспитывает, волевые качества ребенка: настойчивость, дисциплинированность, упорство, самостоятельность.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Утренняя гимнастика ценна еще и тем,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Конечно, пока ребенок еще маленький, лучше, если он будет делать зарядку вместе </w:t>
      </w:r>
      <w:proofErr w:type="gramStart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взрослым: мамой, папой, бабушкой, братом, воспитателем. Ребенку надо на кого-то равняться, за кем-то повторять, с кого-то брать пример, кому-то показывать свои достижения и умения.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Утреннюю гимнастику тематического характера отличают интересное содержание, игры, музыкальное сопровождение, радостная атмосфера, положительные детские эмоции и красивая образная речь взрослого. Физические упражнения благотворно влияют на организм, когда они вызывают у детей жизнерадостное настроение. Все это способствует активизации двигательной деятельности детей.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Цель этих комплексов упражнений - заинтересовать ребенка. Заинтересовать так, чтобы, получая новую информацию или вспоминая старую для себя, он выполнял все это в движениях. Двигаясь, ребенок познает окружающий мир, учится любить, понимать, осознавать его и действовать в нем.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Утренняя гимнастика пройдет интереснее, если будет сопровождаться музыкой. Музыка положительно воздействует на эмоции детей, создает у них хорошее настроение. Дети учатся слушать музыку и согласовывать движения с ее характером, выполнять упражнения четко, выразительно, плавно.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некоторые комплексы утренней гимнастики включают игры и упражнения на снятие </w:t>
      </w:r>
      <w:proofErr w:type="spellStart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напряжения или игры на развитие умения 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чувствовать настроение и сопереживать окружающим.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Последовательность упражнений в комплексах ут</w:t>
      </w:r>
      <w:r w:rsidR="00B05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ренней гимнастики классическая: 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сначала даются 1-2 упражнения </w:t>
      </w:r>
      <w:r w:rsidR="00B05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мышц рук и плечевого пояса, 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способствующие расширению грудной клетки,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затем даются 3-5 упражнений, укрепляющих мышцы живота, спины, ног.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Упражнения для крупных групп мышц сочетаются с движениями для мышц шеи, кистей и пальцев рук, стопы.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даются в разном темпе - в умеренном, затем в быстром, затем в медленном.</w:t>
      </w:r>
      <w:proofErr w:type="gramEnd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Постепенное увеличение нагрузки на организм способствует развитию быстроты, увеличивает интерес детей к вы</w:t>
      </w:r>
      <w:r w:rsidR="00B05A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полнению различных предлагаемых 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упражнений.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После интенсивных двигательных нагрузок необходимы дыхательные упражнения для восстановления дыхания. У детей дошкольного возраста дыхательные мышцы слабые, поэтому дыхательные упражнения очень полезны. Они способствуют полноценному физическому развитию, являются профилактикой заболеваний дыхательной системы.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После бега и ходьбы выполняются 1-2 упражнения или игры-задания, которые помогают успокоить детский организм.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Исходное положение различное: стоя, сидя, лежа. Исходные </w:t>
      </w:r>
      <w:proofErr w:type="gramStart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лежа и сидя выгодны тем, что снимают давление веса тела ребенка на позвоночник и стопу, а значит, увеличивают напряжение отдельных мышц.</w:t>
      </w:r>
      <w:r w:rsidRPr="006C74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Закончить утреннюю гимнастику целесообразно чтением небольшого стихотворения о пользе спорта и пением бодрой песни. Стихи и песня закрепляют у детей понятие о необходимости утренней гимнастики, вносят эмоциональную окраску в занятие.</w:t>
      </w:r>
    </w:p>
    <w:p w:rsidR="006C7467" w:rsidRPr="006C7467" w:rsidRDefault="006C7467" w:rsidP="006C746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484" w:rsidRPr="006C7467" w:rsidRDefault="00946484" w:rsidP="006C7467">
      <w:pPr>
        <w:jc w:val="both"/>
        <w:rPr>
          <w:sz w:val="28"/>
          <w:szCs w:val="28"/>
        </w:rPr>
      </w:pPr>
    </w:p>
    <w:sectPr w:rsidR="00946484" w:rsidRPr="006C7467" w:rsidSect="0094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67"/>
    <w:rsid w:val="00444030"/>
    <w:rsid w:val="006C7467"/>
    <w:rsid w:val="00946484"/>
    <w:rsid w:val="00B0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7467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467"/>
    <w:rPr>
      <w:rFonts w:ascii="Times New Roman" w:eastAsia="Calibri" w:hAnsi="Times New Roman" w:cs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3216</Characters>
  <Application>Microsoft Office Word</Application>
  <DocSecurity>0</DocSecurity>
  <Lines>26</Lines>
  <Paragraphs>7</Paragraphs>
  <ScaleCrop>false</ScaleCrop>
  <Company>Bukmop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2014-09-17T02:12:00Z</cp:lastPrinted>
  <dcterms:created xsi:type="dcterms:W3CDTF">2014-08-22T07:12:00Z</dcterms:created>
  <dcterms:modified xsi:type="dcterms:W3CDTF">2014-09-17T02:14:00Z</dcterms:modified>
</cp:coreProperties>
</file>